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F6BD0" w14:textId="77777777" w:rsidR="00C37C43" w:rsidRDefault="00C37C43" w:rsidP="00C37C43">
      <w:pPr>
        <w:rPr>
          <w:rFonts w:ascii="Times New Roman" w:hAnsi="Times New Roman" w:cs="Times New Roman"/>
          <w:i/>
        </w:rPr>
      </w:pPr>
      <w:r>
        <w:rPr>
          <w:rFonts w:ascii="Times New Roman" w:hAnsi="Times New Roman" w:cs="Times New Roman"/>
          <w:i/>
        </w:rPr>
        <w:t>“</w:t>
      </w:r>
      <w:r w:rsidRPr="00E60A1F">
        <w:rPr>
          <w:rFonts w:ascii="Times New Roman" w:hAnsi="Times New Roman" w:cs="Times New Roman"/>
          <w:i/>
        </w:rPr>
        <w:t>In your introduction you have no clear claim that connects literacy to issues of language diversity. What methods can actually improve writing and reading with diversity in mind. You do say that instructors knowing another language may create bonds with their students but that does not provide specific details about how this improve skills such as reading comprehension or writing skills in a new language. These types of details are needed to connect these two ideas together and need to be bolstered with further research.</w:t>
      </w:r>
      <w:r>
        <w:rPr>
          <w:rFonts w:ascii="Times New Roman" w:hAnsi="Times New Roman" w:cs="Times New Roman"/>
          <w:i/>
        </w:rPr>
        <w:t>”</w:t>
      </w:r>
    </w:p>
    <w:p w14:paraId="60E7F9E7" w14:textId="77777777" w:rsidR="00C37C43" w:rsidRDefault="00C37C43" w:rsidP="00C37C43">
      <w:pPr>
        <w:rPr>
          <w:rFonts w:ascii="Times New Roman" w:hAnsi="Times New Roman" w:cs="Times New Roman"/>
          <w:i/>
        </w:rPr>
      </w:pPr>
    </w:p>
    <w:p w14:paraId="3E6B1020" w14:textId="57743F3D" w:rsidR="00C37C43" w:rsidRDefault="00C37C43" w:rsidP="00C37C43">
      <w:pPr>
        <w:rPr>
          <w:rFonts w:ascii="Times New Roman" w:hAnsi="Times New Roman" w:cs="Times New Roman"/>
        </w:rPr>
      </w:pPr>
      <w:r w:rsidRPr="00C37C43">
        <w:rPr>
          <w:rFonts w:ascii="Times New Roman" w:hAnsi="Times New Roman" w:cs="Times New Roman"/>
        </w:rPr>
        <w:t xml:space="preserve">Can you </w:t>
      </w:r>
      <w:r>
        <w:rPr>
          <w:rFonts w:ascii="Times New Roman" w:hAnsi="Times New Roman" w:cs="Times New Roman"/>
        </w:rPr>
        <w:t>talk/ add more</w:t>
      </w:r>
      <w:r w:rsidRPr="00C37C43">
        <w:rPr>
          <w:rFonts w:ascii="Times New Roman" w:hAnsi="Times New Roman" w:cs="Times New Roman"/>
        </w:rPr>
        <w:t xml:space="preserve"> in the introduction w</w:t>
      </w:r>
      <w:r w:rsidRPr="00C37C43">
        <w:rPr>
          <w:rFonts w:ascii="Times New Roman" w:hAnsi="Times New Roman" w:cs="Times New Roman"/>
        </w:rPr>
        <w:t>hat methods can actually improve writing and reading with diversity in mind</w:t>
      </w:r>
      <w:r w:rsidRPr="00C37C43">
        <w:rPr>
          <w:rFonts w:ascii="Times New Roman" w:hAnsi="Times New Roman" w:cs="Times New Roman"/>
        </w:rPr>
        <w:t xml:space="preserve"> and provide </w:t>
      </w:r>
      <w:r w:rsidRPr="00C37C43">
        <w:rPr>
          <w:rFonts w:ascii="Times New Roman" w:hAnsi="Times New Roman" w:cs="Times New Roman"/>
        </w:rPr>
        <w:t>provide specific details about how this improve skills such as reading comprehension or writing skills in a new language</w:t>
      </w:r>
      <w:r w:rsidRPr="00C37C43">
        <w:rPr>
          <w:rFonts w:ascii="Times New Roman" w:hAnsi="Times New Roman" w:cs="Times New Roman"/>
        </w:rPr>
        <w:t>?</w:t>
      </w:r>
      <w:r>
        <w:rPr>
          <w:rFonts w:ascii="Times New Roman" w:hAnsi="Times New Roman" w:cs="Times New Roman"/>
        </w:rPr>
        <w:t xml:space="preserve"> </w:t>
      </w:r>
      <w:r w:rsidR="00936151">
        <w:rPr>
          <w:rFonts w:ascii="Times New Roman" w:hAnsi="Times New Roman" w:cs="Times New Roman"/>
        </w:rPr>
        <w:t xml:space="preserve">– please make </w:t>
      </w:r>
      <w:r w:rsidR="00936151" w:rsidRPr="00936151">
        <w:rPr>
          <w:rFonts w:ascii="Times New Roman" w:hAnsi="Times New Roman" w:cs="Times New Roman"/>
        </w:rPr>
        <w:t>clear claim that connects literacy to issues of language diversit</w:t>
      </w:r>
      <w:r w:rsidR="00936151">
        <w:rPr>
          <w:rFonts w:ascii="Times New Roman" w:hAnsi="Times New Roman" w:cs="Times New Roman"/>
        </w:rPr>
        <w:t>y</w:t>
      </w:r>
      <w:r w:rsidR="003D10C7">
        <w:rPr>
          <w:rFonts w:ascii="Times New Roman" w:hAnsi="Times New Roman" w:cs="Times New Roman"/>
        </w:rPr>
        <w:t xml:space="preserve">. </w:t>
      </w:r>
      <w:bookmarkStart w:id="0" w:name="_GoBack"/>
      <w:bookmarkEnd w:id="0"/>
    </w:p>
    <w:p w14:paraId="2C56631C" w14:textId="77777777" w:rsidR="00C37C43" w:rsidRDefault="00C37C43" w:rsidP="00C37C43">
      <w:pPr>
        <w:rPr>
          <w:rFonts w:ascii="Times New Roman" w:hAnsi="Times New Roman" w:cs="Times New Roman"/>
        </w:rPr>
      </w:pPr>
    </w:p>
    <w:p w14:paraId="0924E797" w14:textId="77777777" w:rsidR="00C37C43" w:rsidRPr="00C37C43" w:rsidRDefault="00C37C43" w:rsidP="00C37C43">
      <w:pPr>
        <w:rPr>
          <w:rFonts w:ascii="Times New Roman" w:hAnsi="Times New Roman" w:cs="Times New Roman"/>
        </w:rPr>
      </w:pPr>
      <w:r>
        <w:rPr>
          <w:rFonts w:ascii="Times New Roman" w:hAnsi="Times New Roman" w:cs="Times New Roman"/>
        </w:rPr>
        <w:t>Else than that, it is good already. Good job, dear. I will release the payment when you are done.</w:t>
      </w:r>
    </w:p>
    <w:p w14:paraId="67D54B18" w14:textId="77777777" w:rsidR="00C37C43" w:rsidRDefault="00C37C43" w:rsidP="00C37C43">
      <w:pPr>
        <w:rPr>
          <w:rFonts w:ascii="Times New Roman" w:hAnsi="Times New Roman" w:cs="Times New Roman"/>
          <w:i/>
        </w:rPr>
      </w:pPr>
    </w:p>
    <w:p w14:paraId="7CAEBD3E" w14:textId="77777777" w:rsidR="00C37C43" w:rsidRDefault="00C37C43" w:rsidP="00C37C43">
      <w:pPr>
        <w:rPr>
          <w:rFonts w:ascii="Times New Roman" w:hAnsi="Times New Roman" w:cs="Times New Roman"/>
          <w:i/>
        </w:rPr>
      </w:pPr>
      <w:r>
        <w:rPr>
          <w:rFonts w:ascii="Times New Roman" w:hAnsi="Times New Roman" w:cs="Times New Roman"/>
          <w:i/>
        </w:rPr>
        <w:t>Your recent work:</w:t>
      </w:r>
    </w:p>
    <w:p w14:paraId="569EF872" w14:textId="77777777" w:rsidR="00C37C43" w:rsidRDefault="00C37C43" w:rsidP="00C37C43">
      <w:pPr>
        <w:rPr>
          <w:rFonts w:ascii="Times New Roman" w:hAnsi="Times New Roman" w:cs="Times New Roman"/>
          <w:i/>
        </w:rPr>
      </w:pPr>
    </w:p>
    <w:p w14:paraId="2BAE103F" w14:textId="77777777" w:rsidR="00C37C43" w:rsidRPr="00E60A1F" w:rsidRDefault="00C37C43" w:rsidP="00C37C43">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Introduction</w:t>
      </w:r>
    </w:p>
    <w:p w14:paraId="4FB20AC4"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Diversity in the classroom setting in the current society is a major factor. Major learning institutions, including universities and colleges, admit different students to their institution. The students may have differences in culture, race, language, religion, beliefs, as well as major differences in language. When all the students meet in the classroom, there is a wide diversity created within the classroom, including differences in language. Diversity within learning institutions and in the classroom is a major factor as it brings people with different beliefs together as well as students with different learning</w:t>
      </w:r>
      <w:r>
        <w:rPr>
          <w:rFonts w:ascii="Times New Roman" w:hAnsi="Times New Roman" w:cs="Times New Roman"/>
          <w:color w:val="0E101A"/>
        </w:rPr>
        <w:t xml:space="preserve"> abilities</w:t>
      </w:r>
      <w:r w:rsidRPr="00E60A1F">
        <w:rPr>
          <w:rFonts w:ascii="Times New Roman" w:hAnsi="Times New Roman" w:cs="Times New Roman"/>
          <w:color w:val="0E101A"/>
        </w:rPr>
        <w:t>. Although diversity is an important factor within colleges and universities, diversity in the different languages spoken by students may affect students' academic performance, especially those studying the language of arts in different colleges (Ogbu, 2017).</w:t>
      </w:r>
    </w:p>
    <w:p w14:paraId="7C53DEC9"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Language diversity has a major influence on the learning process in diverse classroom settings, with major challenges that international students face. Students are affected by differences in cultures, language, and beliefs and may affect their participation in different classroom tasks. Learning language arts in the midst of language diversity can be challenging for some students who may feel that they don't belong and may tend to exclude themselves </w:t>
      </w:r>
      <w:r w:rsidRPr="00E60A1F">
        <w:rPr>
          <w:rFonts w:ascii="Times New Roman" w:hAnsi="Times New Roman" w:cs="Times New Roman"/>
          <w:color w:val="0E101A"/>
        </w:rPr>
        <w:lastRenderedPageBreak/>
        <w:t>from other native speakers. Some students may also experience difficulty catching up with others when they have a problem with learning the new language (Delpit, 2015).</w:t>
      </w:r>
    </w:p>
    <w:p w14:paraId="3896C034"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colleges and professors teaching language arts in a classroom with language diversity can develop various ways of improving student interactions within the classroom in order to ensure all students in language arts can progress well together regardless of their native language.</w:t>
      </w:r>
      <w:r>
        <w:rPr>
          <w:rFonts w:ascii="Times New Roman" w:hAnsi="Times New Roman" w:cs="Times New Roman"/>
          <w:color w:val="0E101A"/>
        </w:rPr>
        <w:t xml:space="preserve"> </w:t>
      </w:r>
      <w:r w:rsidRPr="00E60A1F">
        <w:rPr>
          <w:rFonts w:ascii="Times New Roman" w:hAnsi="Times New Roman" w:cs="Times New Roman"/>
          <w:color w:val="0E101A"/>
        </w:rPr>
        <w:t>This can reduce the possible problems that arise from failing to embrace diversity (Delpit, 2015).</w:t>
      </w:r>
    </w:p>
    <w:p w14:paraId="0A58560C"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 </w:t>
      </w:r>
      <w:r>
        <w:rPr>
          <w:rFonts w:ascii="Times New Roman" w:hAnsi="Times New Roman" w:cs="Times New Roman"/>
          <w:color w:val="0E101A"/>
        </w:rPr>
        <w:t xml:space="preserve">The professors teaching diverse classroom have a role of assessing the needs and challenges faced by different students to identify the best reading or writing resources which can help in solving their problem. Professors can use diversity as a way of bringing different literacy concepts from different resources and to the classroom and sharing them. </w:t>
      </w:r>
      <w:r w:rsidRPr="00E60A1F">
        <w:rPr>
          <w:rFonts w:ascii="Times New Roman" w:hAnsi="Times New Roman" w:cs="Times New Roman"/>
          <w:color w:val="0E101A"/>
        </w:rPr>
        <w:t>This study aims to arrive at results that can help all students perform effectively in a diverse class setting that may be influenced by different student backgrounds. Studying a new language may be hard due to the various differences between the languages, sentence structure, and dialect. A suitable setting needs to be established for all students in the language arts to help them realize the advantages that one can experien</w:t>
      </w:r>
      <w:r>
        <w:rPr>
          <w:rFonts w:ascii="Times New Roman" w:hAnsi="Times New Roman" w:cs="Times New Roman"/>
          <w:color w:val="0E101A"/>
        </w:rPr>
        <w:t xml:space="preserve">ce from a diverse class setting </w:t>
      </w:r>
      <w:r w:rsidRPr="00E60A1F">
        <w:rPr>
          <w:rFonts w:ascii="Times New Roman" w:hAnsi="Times New Roman" w:cs="Times New Roman"/>
          <w:color w:val="0E101A"/>
        </w:rPr>
        <w:t>(Boyd, </w:t>
      </w:r>
      <w:r w:rsidRPr="00E60A1F">
        <w:rPr>
          <w:rFonts w:ascii="Times New Roman" w:hAnsi="Times New Roman" w:cs="Times New Roman"/>
          <w:i/>
          <w:iCs/>
          <w:color w:val="0E101A"/>
        </w:rPr>
        <w:t>et al,</w:t>
      </w:r>
      <w:r w:rsidRPr="00E60A1F">
        <w:rPr>
          <w:rFonts w:ascii="Times New Roman" w:hAnsi="Times New Roman" w:cs="Times New Roman"/>
          <w:color w:val="0E101A"/>
        </w:rPr>
        <w:t>2016).</w:t>
      </w:r>
    </w:p>
    <w:p w14:paraId="79E9C4F3" w14:textId="77777777" w:rsidR="00C37C43" w:rsidRPr="00E60A1F" w:rsidRDefault="00C37C43" w:rsidP="00C37C43">
      <w:pPr>
        <w:rPr>
          <w:rFonts w:ascii="Times New Roman" w:hAnsi="Times New Roman" w:cs="Times New Roman"/>
          <w:i/>
        </w:rPr>
      </w:pPr>
    </w:p>
    <w:p w14:paraId="1835A021"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C43"/>
    <w:rsid w:val="00014595"/>
    <w:rsid w:val="003D10C7"/>
    <w:rsid w:val="00936151"/>
    <w:rsid w:val="00C37C43"/>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85D7EE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C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3177</Characters>
  <Application>Microsoft Macintosh Word</Application>
  <DocSecurity>0</DocSecurity>
  <Lines>26</Lines>
  <Paragraphs>7</Paragraphs>
  <ScaleCrop>false</ScaleCrop>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3</cp:revision>
  <dcterms:created xsi:type="dcterms:W3CDTF">2020-12-14T05:30:00Z</dcterms:created>
  <dcterms:modified xsi:type="dcterms:W3CDTF">2020-12-14T05:33:00Z</dcterms:modified>
</cp:coreProperties>
</file>